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338FF0" w14:textId="77777777" w:rsidR="009C7D13" w:rsidRPr="0042274E" w:rsidRDefault="00436E34" w:rsidP="0042274E">
      <w:pPr>
        <w:pStyle w:val="1"/>
        <w:widowControl/>
        <w:ind w:firstLine="567"/>
        <w:rPr>
          <w:b w:val="0"/>
          <w:bCs w:val="0"/>
          <w:spacing w:val="-6"/>
        </w:rPr>
      </w:pPr>
      <w:r w:rsidRPr="0042274E">
        <w:rPr>
          <w:spacing w:val="-6"/>
        </w:rPr>
        <w:t xml:space="preserve">Сообщение </w:t>
      </w:r>
      <w:r w:rsidR="009C7D13" w:rsidRPr="0042274E">
        <w:rPr>
          <w:spacing w:val="-6"/>
        </w:rPr>
        <w:t>о проведении годов</w:t>
      </w:r>
      <w:r w:rsidR="00236C24" w:rsidRPr="0042274E">
        <w:rPr>
          <w:spacing w:val="-6"/>
        </w:rPr>
        <w:t>ого общего собрания акционеров П</w:t>
      </w:r>
      <w:r w:rsidR="009C7D13" w:rsidRPr="0042274E">
        <w:rPr>
          <w:spacing w:val="-6"/>
        </w:rPr>
        <w:t>АО «Иркутскэнерго»</w:t>
      </w:r>
    </w:p>
    <w:p w14:paraId="7C25C825" w14:textId="77777777" w:rsidR="00E679D3" w:rsidRPr="0042274E" w:rsidRDefault="00E679D3" w:rsidP="0042274E">
      <w:pPr>
        <w:ind w:firstLine="567"/>
        <w:jc w:val="center"/>
        <w:rPr>
          <w:b/>
          <w:bCs/>
          <w:spacing w:val="-6"/>
          <w:sz w:val="24"/>
          <w:szCs w:val="24"/>
        </w:rPr>
      </w:pPr>
    </w:p>
    <w:p w14:paraId="507C2B1A" w14:textId="77777777" w:rsidR="009C7D13" w:rsidRDefault="009C7D13" w:rsidP="0042274E">
      <w:pPr>
        <w:ind w:firstLine="567"/>
        <w:jc w:val="center"/>
        <w:rPr>
          <w:b/>
          <w:bCs/>
          <w:spacing w:val="-6"/>
          <w:sz w:val="24"/>
          <w:szCs w:val="24"/>
        </w:rPr>
      </w:pPr>
      <w:r w:rsidRPr="0042274E">
        <w:rPr>
          <w:b/>
          <w:bCs/>
          <w:spacing w:val="-6"/>
          <w:sz w:val="24"/>
          <w:szCs w:val="24"/>
        </w:rPr>
        <w:t>Уважаемый Акционер!</w:t>
      </w:r>
    </w:p>
    <w:p w14:paraId="468E616E" w14:textId="77777777" w:rsidR="00F62E98" w:rsidRPr="0042274E" w:rsidRDefault="00F62E98" w:rsidP="0042274E">
      <w:pPr>
        <w:ind w:firstLine="567"/>
        <w:jc w:val="center"/>
        <w:rPr>
          <w:b/>
          <w:bCs/>
          <w:spacing w:val="-6"/>
          <w:sz w:val="24"/>
          <w:szCs w:val="24"/>
        </w:rPr>
      </w:pPr>
    </w:p>
    <w:p w14:paraId="5F3CA2C2" w14:textId="3A8C4A42" w:rsidR="009C7D13" w:rsidRPr="00FE13E5" w:rsidRDefault="009C7D13" w:rsidP="005B2BD4">
      <w:pPr>
        <w:pStyle w:val="3"/>
        <w:rPr>
          <w:b/>
          <w:spacing w:val="-6"/>
          <w:sz w:val="24"/>
          <w:szCs w:val="24"/>
        </w:rPr>
      </w:pPr>
      <w:r w:rsidRPr="00FE13E5">
        <w:rPr>
          <w:spacing w:val="-6"/>
          <w:sz w:val="24"/>
          <w:szCs w:val="24"/>
        </w:rPr>
        <w:t xml:space="preserve">Иркутское </w:t>
      </w:r>
      <w:r w:rsidR="00236C24" w:rsidRPr="00FE13E5">
        <w:rPr>
          <w:spacing w:val="-6"/>
          <w:sz w:val="24"/>
          <w:szCs w:val="24"/>
        </w:rPr>
        <w:t>публичное</w:t>
      </w:r>
      <w:r w:rsidRPr="00FE13E5">
        <w:rPr>
          <w:spacing w:val="-6"/>
          <w:sz w:val="24"/>
          <w:szCs w:val="24"/>
        </w:rPr>
        <w:t xml:space="preserve"> акционерное общество энергетики и электрификации (</w:t>
      </w:r>
      <w:r w:rsidR="00236C24" w:rsidRPr="00FE13E5">
        <w:rPr>
          <w:spacing w:val="-6"/>
          <w:sz w:val="24"/>
          <w:szCs w:val="24"/>
        </w:rPr>
        <w:t>П</w:t>
      </w:r>
      <w:r w:rsidRPr="00FE13E5">
        <w:rPr>
          <w:spacing w:val="-6"/>
          <w:sz w:val="24"/>
          <w:szCs w:val="24"/>
        </w:rPr>
        <w:t>АО</w:t>
      </w:r>
      <w:r w:rsidR="0067641D" w:rsidRPr="00FE13E5">
        <w:rPr>
          <w:spacing w:val="-6"/>
          <w:sz w:val="24"/>
          <w:szCs w:val="24"/>
        </w:rPr>
        <w:t> </w:t>
      </w:r>
      <w:r w:rsidRPr="00FE13E5">
        <w:rPr>
          <w:spacing w:val="-6"/>
          <w:sz w:val="24"/>
          <w:szCs w:val="24"/>
        </w:rPr>
        <w:t>«Иркутскэнерго»)</w:t>
      </w:r>
      <w:r w:rsidR="0067641D" w:rsidRPr="00FE13E5">
        <w:rPr>
          <w:spacing w:val="-6"/>
          <w:sz w:val="24"/>
          <w:szCs w:val="24"/>
        </w:rPr>
        <w:t xml:space="preserve"> </w:t>
      </w:r>
      <w:r w:rsidRPr="00FE13E5">
        <w:rPr>
          <w:spacing w:val="-6"/>
          <w:sz w:val="24"/>
          <w:szCs w:val="24"/>
        </w:rPr>
        <w:t xml:space="preserve">(далее </w:t>
      </w:r>
      <w:r w:rsidR="00436E34" w:rsidRPr="00FE13E5">
        <w:rPr>
          <w:spacing w:val="-6"/>
          <w:sz w:val="24"/>
          <w:szCs w:val="24"/>
        </w:rPr>
        <w:t>–</w:t>
      </w:r>
      <w:r w:rsidRPr="00FE13E5">
        <w:rPr>
          <w:spacing w:val="-6"/>
          <w:sz w:val="24"/>
          <w:szCs w:val="24"/>
        </w:rPr>
        <w:t xml:space="preserve"> Общество), расположенное по адресу: 664025, Российская Федерация, Иркутская область, г.</w:t>
      </w:r>
      <w:r w:rsidR="0042274E" w:rsidRPr="00FE13E5">
        <w:rPr>
          <w:spacing w:val="-6"/>
          <w:sz w:val="24"/>
          <w:szCs w:val="24"/>
        </w:rPr>
        <w:t> </w:t>
      </w:r>
      <w:r w:rsidRPr="00FE13E5">
        <w:rPr>
          <w:spacing w:val="-6"/>
          <w:sz w:val="24"/>
          <w:szCs w:val="24"/>
        </w:rPr>
        <w:t>Иркутск,</w:t>
      </w:r>
      <w:r w:rsidR="0042274E" w:rsidRPr="00FE13E5">
        <w:rPr>
          <w:spacing w:val="-6"/>
          <w:sz w:val="24"/>
          <w:szCs w:val="24"/>
        </w:rPr>
        <w:t xml:space="preserve"> </w:t>
      </w:r>
      <w:r w:rsidRPr="00FE13E5">
        <w:rPr>
          <w:spacing w:val="-6"/>
          <w:sz w:val="24"/>
          <w:szCs w:val="24"/>
        </w:rPr>
        <w:t>ул.</w:t>
      </w:r>
      <w:r w:rsidR="0042274E" w:rsidRPr="00FE13E5">
        <w:rPr>
          <w:spacing w:val="-6"/>
          <w:sz w:val="24"/>
          <w:szCs w:val="24"/>
        </w:rPr>
        <w:t> </w:t>
      </w:r>
      <w:r w:rsidRPr="00FE13E5">
        <w:rPr>
          <w:spacing w:val="-6"/>
          <w:sz w:val="24"/>
          <w:szCs w:val="24"/>
        </w:rPr>
        <w:t xml:space="preserve">Сухэ-Батора, 3, извещает Вас о проведении </w:t>
      </w:r>
      <w:r w:rsidR="005B2BD4">
        <w:rPr>
          <w:b/>
          <w:spacing w:val="-6"/>
          <w:sz w:val="24"/>
          <w:szCs w:val="24"/>
        </w:rPr>
        <w:t xml:space="preserve">31 мая </w:t>
      </w:r>
      <w:r w:rsidR="00381C03" w:rsidRPr="00FE13E5">
        <w:rPr>
          <w:b/>
          <w:bCs/>
          <w:spacing w:val="-6"/>
          <w:sz w:val="24"/>
          <w:szCs w:val="24"/>
        </w:rPr>
        <w:t>201</w:t>
      </w:r>
      <w:r w:rsidR="005B2BD4">
        <w:rPr>
          <w:b/>
          <w:bCs/>
          <w:spacing w:val="-6"/>
          <w:sz w:val="24"/>
          <w:szCs w:val="24"/>
        </w:rPr>
        <w:t>9</w:t>
      </w:r>
      <w:r w:rsidRPr="00FE13E5">
        <w:rPr>
          <w:b/>
          <w:bCs/>
          <w:spacing w:val="-6"/>
          <w:sz w:val="24"/>
          <w:szCs w:val="24"/>
        </w:rPr>
        <w:t xml:space="preserve"> года</w:t>
      </w:r>
      <w:r w:rsidRPr="00FE13E5">
        <w:rPr>
          <w:spacing w:val="-6"/>
          <w:sz w:val="24"/>
          <w:szCs w:val="24"/>
        </w:rPr>
        <w:t xml:space="preserve"> годового общего собрания акционеров </w:t>
      </w:r>
      <w:r w:rsidR="00236C24" w:rsidRPr="00FE13E5">
        <w:rPr>
          <w:spacing w:val="-6"/>
          <w:sz w:val="24"/>
          <w:szCs w:val="24"/>
        </w:rPr>
        <w:t>П</w:t>
      </w:r>
      <w:r w:rsidR="0042274E" w:rsidRPr="00FE13E5">
        <w:rPr>
          <w:spacing w:val="-6"/>
          <w:sz w:val="24"/>
          <w:szCs w:val="24"/>
        </w:rPr>
        <w:t>АО </w:t>
      </w:r>
      <w:r w:rsidRPr="00FE13E5">
        <w:rPr>
          <w:spacing w:val="-6"/>
          <w:sz w:val="24"/>
          <w:szCs w:val="24"/>
        </w:rPr>
        <w:t xml:space="preserve">«Иркутскэнерго» (далее </w:t>
      </w:r>
      <w:r w:rsidR="00D11630" w:rsidRPr="00D11630">
        <w:rPr>
          <w:spacing w:val="-6"/>
          <w:sz w:val="24"/>
          <w:szCs w:val="24"/>
        </w:rPr>
        <w:t>–</w:t>
      </w:r>
      <w:r w:rsidRPr="00FE13E5">
        <w:rPr>
          <w:spacing w:val="-6"/>
          <w:sz w:val="24"/>
          <w:szCs w:val="24"/>
        </w:rPr>
        <w:t xml:space="preserve"> собрание акционеров Общества) в форме собрания (совместного присутствия акционеров для обсуждения вопросов повестки дня и принятия решений по вопросам, поставленным на голосование) по адресу: </w:t>
      </w:r>
      <w:r w:rsidR="0067641D" w:rsidRPr="00FE13E5">
        <w:rPr>
          <w:sz w:val="24"/>
          <w:szCs w:val="24"/>
        </w:rPr>
        <w:t xml:space="preserve">г. Иркутск, ул. Байкальская, 279 (Байкал Бизнес Центр). </w:t>
      </w:r>
      <w:r w:rsidRPr="00FE13E5">
        <w:rPr>
          <w:b/>
          <w:spacing w:val="-6"/>
          <w:sz w:val="24"/>
          <w:szCs w:val="24"/>
        </w:rPr>
        <w:t>Начало собрания в</w:t>
      </w:r>
      <w:r w:rsidR="00911765" w:rsidRPr="005B2BD4">
        <w:rPr>
          <w:b/>
          <w:spacing w:val="-6"/>
          <w:sz w:val="24"/>
          <w:szCs w:val="24"/>
        </w:rPr>
        <w:t xml:space="preserve"> 10-00</w:t>
      </w:r>
      <w:r w:rsidR="000A35E8" w:rsidRPr="00FE13E5">
        <w:rPr>
          <w:b/>
          <w:spacing w:val="-6"/>
          <w:sz w:val="24"/>
          <w:szCs w:val="24"/>
        </w:rPr>
        <w:t xml:space="preserve"> часов</w:t>
      </w:r>
      <w:r w:rsidRPr="00FE13E5">
        <w:rPr>
          <w:b/>
          <w:spacing w:val="-6"/>
          <w:sz w:val="24"/>
          <w:szCs w:val="24"/>
        </w:rPr>
        <w:t>.</w:t>
      </w:r>
    </w:p>
    <w:p w14:paraId="343CD899" w14:textId="77777777" w:rsidR="005B2BD4" w:rsidRPr="00DB0468" w:rsidRDefault="009C7D13" w:rsidP="005B2BD4">
      <w:pPr>
        <w:widowControl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FE13E5">
        <w:rPr>
          <w:spacing w:val="-6"/>
          <w:sz w:val="24"/>
          <w:szCs w:val="24"/>
        </w:rPr>
        <w:t>Почтовый адрес, по которому может быть отправлен заполненный бюллетень: 107996, Москва, ул.</w:t>
      </w:r>
      <w:r w:rsidR="0042274E" w:rsidRPr="00FE13E5">
        <w:rPr>
          <w:spacing w:val="-6"/>
          <w:sz w:val="24"/>
          <w:szCs w:val="24"/>
        </w:rPr>
        <w:t> </w:t>
      </w:r>
      <w:r w:rsidRPr="00FE13E5">
        <w:rPr>
          <w:spacing w:val="-6"/>
          <w:sz w:val="24"/>
          <w:szCs w:val="24"/>
        </w:rPr>
        <w:t>Стромынка, д.</w:t>
      </w:r>
      <w:r w:rsidR="00381C03" w:rsidRPr="00FE13E5">
        <w:rPr>
          <w:spacing w:val="-6"/>
          <w:sz w:val="24"/>
          <w:szCs w:val="24"/>
        </w:rPr>
        <w:t> </w:t>
      </w:r>
      <w:r w:rsidRPr="00FE13E5">
        <w:rPr>
          <w:spacing w:val="-6"/>
          <w:sz w:val="24"/>
          <w:szCs w:val="24"/>
        </w:rPr>
        <w:t>18,</w:t>
      </w:r>
      <w:r w:rsidR="003477C2">
        <w:rPr>
          <w:spacing w:val="-6"/>
          <w:sz w:val="24"/>
          <w:szCs w:val="24"/>
        </w:rPr>
        <w:t xml:space="preserve"> корп. 13</w:t>
      </w:r>
      <w:r w:rsidR="00436E34" w:rsidRPr="00FE13E5">
        <w:rPr>
          <w:spacing w:val="-6"/>
          <w:sz w:val="24"/>
          <w:szCs w:val="24"/>
        </w:rPr>
        <w:t xml:space="preserve">, </w:t>
      </w:r>
      <w:r w:rsidR="005B2BD4" w:rsidRPr="00DB0468">
        <w:rPr>
          <w:sz w:val="24"/>
          <w:szCs w:val="24"/>
        </w:rPr>
        <w:t>АО «НРК-Р.О.С.Т.»</w:t>
      </w:r>
      <w:r w:rsidR="005B2BD4">
        <w:rPr>
          <w:sz w:val="24"/>
          <w:szCs w:val="24"/>
        </w:rPr>
        <w:t>.</w:t>
      </w:r>
    </w:p>
    <w:p w14:paraId="1D4E438B" w14:textId="77777777" w:rsidR="00CB7285" w:rsidRDefault="009C7D13" w:rsidP="00CB7285">
      <w:pPr>
        <w:ind w:firstLine="709"/>
        <w:jc w:val="both"/>
        <w:rPr>
          <w:b/>
          <w:bCs/>
          <w:spacing w:val="-6"/>
          <w:sz w:val="24"/>
          <w:szCs w:val="24"/>
        </w:rPr>
      </w:pPr>
      <w:r w:rsidRPr="00FE13E5">
        <w:rPr>
          <w:spacing w:val="-6"/>
          <w:sz w:val="24"/>
          <w:szCs w:val="24"/>
        </w:rPr>
        <w:t xml:space="preserve">Регистрация акционеров для участия в собрании акционеров Общества будет проводиться по месту проведения собрания. </w:t>
      </w:r>
      <w:r w:rsidRPr="00FE13E5">
        <w:rPr>
          <w:b/>
          <w:spacing w:val="-6"/>
          <w:sz w:val="24"/>
          <w:szCs w:val="24"/>
        </w:rPr>
        <w:t xml:space="preserve">Начало регистрации в </w:t>
      </w:r>
      <w:r w:rsidR="000A35E8" w:rsidRPr="00FE13E5">
        <w:rPr>
          <w:b/>
          <w:spacing w:val="-6"/>
          <w:sz w:val="24"/>
          <w:szCs w:val="24"/>
        </w:rPr>
        <w:t>08</w:t>
      </w:r>
      <w:r w:rsidRPr="00FE13E5">
        <w:rPr>
          <w:b/>
          <w:spacing w:val="-6"/>
          <w:sz w:val="24"/>
          <w:szCs w:val="24"/>
        </w:rPr>
        <w:t>-00 часов.</w:t>
      </w:r>
      <w:r w:rsidRPr="00FE13E5">
        <w:rPr>
          <w:spacing w:val="-6"/>
          <w:sz w:val="24"/>
          <w:szCs w:val="24"/>
        </w:rPr>
        <w:t xml:space="preserve"> Окончание регистрации – не ранее завершения обсуждения последнего вопроса повестки дня собрания акционеров Общества, по которому имеется кворум. Список лиц, имеющих право на участие в собрании акционеров Общества, составлен на основании данных реестра акционеров Общества по состоянию </w:t>
      </w:r>
      <w:r w:rsidRPr="00FE13E5">
        <w:rPr>
          <w:bCs/>
          <w:spacing w:val="-6"/>
          <w:sz w:val="24"/>
          <w:szCs w:val="24"/>
        </w:rPr>
        <w:t>на</w:t>
      </w:r>
      <w:r w:rsidRPr="00FE13E5">
        <w:rPr>
          <w:b/>
          <w:bCs/>
          <w:spacing w:val="-6"/>
          <w:sz w:val="24"/>
          <w:szCs w:val="24"/>
        </w:rPr>
        <w:t xml:space="preserve"> </w:t>
      </w:r>
      <w:r w:rsidR="00B265BB" w:rsidRPr="00FE13E5">
        <w:rPr>
          <w:b/>
          <w:bCs/>
          <w:spacing w:val="-6"/>
          <w:sz w:val="24"/>
          <w:szCs w:val="24"/>
        </w:rPr>
        <w:t>0</w:t>
      </w:r>
      <w:r w:rsidR="005B2BD4">
        <w:rPr>
          <w:b/>
          <w:bCs/>
          <w:spacing w:val="-6"/>
          <w:sz w:val="24"/>
          <w:szCs w:val="24"/>
        </w:rPr>
        <w:t>6</w:t>
      </w:r>
      <w:r w:rsidR="002038CA" w:rsidRPr="00FE13E5">
        <w:rPr>
          <w:b/>
          <w:bCs/>
          <w:spacing w:val="-6"/>
          <w:sz w:val="24"/>
          <w:szCs w:val="24"/>
        </w:rPr>
        <w:t xml:space="preserve"> </w:t>
      </w:r>
      <w:r w:rsidR="00DD4A6D" w:rsidRPr="00FE13E5">
        <w:rPr>
          <w:b/>
          <w:bCs/>
          <w:spacing w:val="-6"/>
          <w:sz w:val="24"/>
          <w:szCs w:val="24"/>
        </w:rPr>
        <w:t xml:space="preserve">мая </w:t>
      </w:r>
      <w:r w:rsidR="00381C03" w:rsidRPr="00FE13E5">
        <w:rPr>
          <w:b/>
          <w:bCs/>
          <w:spacing w:val="-6"/>
          <w:sz w:val="24"/>
          <w:szCs w:val="24"/>
        </w:rPr>
        <w:t>201</w:t>
      </w:r>
      <w:r w:rsidR="005B2BD4">
        <w:rPr>
          <w:b/>
          <w:bCs/>
          <w:spacing w:val="-6"/>
          <w:sz w:val="24"/>
          <w:szCs w:val="24"/>
        </w:rPr>
        <w:t>9</w:t>
      </w:r>
      <w:r w:rsidRPr="00FE13E5">
        <w:rPr>
          <w:b/>
          <w:bCs/>
          <w:spacing w:val="-6"/>
          <w:sz w:val="24"/>
          <w:szCs w:val="24"/>
        </w:rPr>
        <w:t xml:space="preserve"> года.</w:t>
      </w:r>
      <w:r w:rsidR="00CB7285">
        <w:rPr>
          <w:b/>
          <w:bCs/>
          <w:spacing w:val="-6"/>
          <w:sz w:val="24"/>
          <w:szCs w:val="24"/>
        </w:rPr>
        <w:t xml:space="preserve"> </w:t>
      </w:r>
    </w:p>
    <w:p w14:paraId="5E81FCCB" w14:textId="77777777" w:rsidR="00CB7285" w:rsidRPr="00C461F6" w:rsidRDefault="00BF799D" w:rsidP="00CB7285">
      <w:pPr>
        <w:ind w:firstLine="709"/>
        <w:jc w:val="both"/>
        <w:rPr>
          <w:bCs/>
          <w:spacing w:val="-6"/>
          <w:sz w:val="24"/>
          <w:szCs w:val="24"/>
        </w:rPr>
      </w:pPr>
      <w:r w:rsidRPr="00C461F6">
        <w:rPr>
          <w:bCs/>
          <w:spacing w:val="-6"/>
          <w:sz w:val="24"/>
          <w:szCs w:val="24"/>
        </w:rPr>
        <w:t>К</w:t>
      </w:r>
      <w:r w:rsidR="00CB7285" w:rsidRPr="00C461F6">
        <w:rPr>
          <w:bCs/>
          <w:spacing w:val="-6"/>
          <w:sz w:val="24"/>
          <w:szCs w:val="24"/>
        </w:rPr>
        <w:t xml:space="preserve">атегории (типы) акций, владельцы которых имеют право голоса по всем вопросам </w:t>
      </w:r>
      <w:r w:rsidRPr="00C461F6">
        <w:rPr>
          <w:bCs/>
          <w:spacing w:val="-6"/>
          <w:sz w:val="24"/>
          <w:szCs w:val="24"/>
        </w:rPr>
        <w:t xml:space="preserve">повестки дня </w:t>
      </w:r>
      <w:r w:rsidRPr="00C461F6">
        <w:rPr>
          <w:spacing w:val="-6"/>
          <w:sz w:val="24"/>
          <w:szCs w:val="24"/>
        </w:rPr>
        <w:t>собрания акционеров Общества</w:t>
      </w:r>
      <w:r w:rsidRPr="00C461F6">
        <w:rPr>
          <w:bCs/>
          <w:spacing w:val="-6"/>
          <w:sz w:val="24"/>
          <w:szCs w:val="24"/>
        </w:rPr>
        <w:t>: обыкновенные акции.</w:t>
      </w:r>
    </w:p>
    <w:p w14:paraId="3BCBD4A8" w14:textId="77777777" w:rsidR="009D4B6D" w:rsidRPr="00C461F6" w:rsidRDefault="009D4B6D" w:rsidP="005B2BD4">
      <w:pPr>
        <w:ind w:firstLine="709"/>
        <w:jc w:val="both"/>
        <w:rPr>
          <w:b/>
          <w:bCs/>
          <w:spacing w:val="-6"/>
          <w:sz w:val="24"/>
          <w:szCs w:val="24"/>
          <w:u w:val="single"/>
        </w:rPr>
      </w:pPr>
    </w:p>
    <w:p w14:paraId="15AA13DD" w14:textId="77777777" w:rsidR="009C7D13" w:rsidRPr="009D0C81" w:rsidRDefault="009C7D13" w:rsidP="005B2BD4">
      <w:pPr>
        <w:ind w:firstLine="709"/>
        <w:jc w:val="center"/>
        <w:rPr>
          <w:b/>
          <w:bCs/>
          <w:spacing w:val="-6"/>
          <w:sz w:val="24"/>
          <w:szCs w:val="24"/>
          <w:u w:val="single"/>
        </w:rPr>
      </w:pPr>
      <w:r w:rsidRPr="009D0C81">
        <w:rPr>
          <w:b/>
          <w:bCs/>
          <w:spacing w:val="-6"/>
          <w:sz w:val="24"/>
          <w:szCs w:val="24"/>
          <w:u w:val="single"/>
        </w:rPr>
        <w:t>Повестка дня собрания:</w:t>
      </w:r>
    </w:p>
    <w:p w14:paraId="38C8CF2A" w14:textId="77777777" w:rsidR="005B2BD4" w:rsidRDefault="005B2BD4" w:rsidP="005B2BD4">
      <w:pPr>
        <w:widowControl w:val="0"/>
        <w:tabs>
          <w:tab w:val="left" w:pos="0"/>
          <w:tab w:val="left" w:pos="1134"/>
        </w:tabs>
        <w:adjustRightInd w:val="0"/>
        <w:ind w:firstLine="709"/>
        <w:jc w:val="both"/>
        <w:textAlignment w:val="baseline"/>
        <w:rPr>
          <w:bCs/>
          <w:sz w:val="24"/>
          <w:szCs w:val="24"/>
        </w:rPr>
      </w:pPr>
      <w:r w:rsidRPr="005B2BD4">
        <w:rPr>
          <w:bCs/>
          <w:sz w:val="24"/>
          <w:szCs w:val="24"/>
        </w:rPr>
        <w:t>1. Утверждение годового отчета ПАО «Иркутскэнерго».</w:t>
      </w:r>
    </w:p>
    <w:p w14:paraId="0AC05BD9" w14:textId="77777777" w:rsidR="005B2BD4" w:rsidRPr="005B2BD4" w:rsidRDefault="005B2BD4" w:rsidP="005B2BD4">
      <w:pPr>
        <w:widowControl w:val="0"/>
        <w:tabs>
          <w:tab w:val="left" w:pos="0"/>
          <w:tab w:val="left" w:pos="1134"/>
        </w:tabs>
        <w:adjustRightInd w:val="0"/>
        <w:ind w:firstLine="709"/>
        <w:jc w:val="both"/>
        <w:textAlignment w:val="baseline"/>
        <w:rPr>
          <w:bCs/>
          <w:sz w:val="24"/>
          <w:szCs w:val="24"/>
        </w:rPr>
      </w:pPr>
      <w:r w:rsidRPr="005B2BD4">
        <w:rPr>
          <w:bCs/>
          <w:sz w:val="24"/>
          <w:szCs w:val="24"/>
        </w:rPr>
        <w:t>2. Утверждение годовой бухгалтерской (финансовой) отчетности ПАО</w:t>
      </w:r>
      <w:r w:rsidRPr="005B2BD4">
        <w:rPr>
          <w:bCs/>
          <w:sz w:val="24"/>
          <w:szCs w:val="24"/>
          <w:lang w:val="en-US"/>
        </w:rPr>
        <w:t> </w:t>
      </w:r>
      <w:r w:rsidRPr="005B2BD4">
        <w:rPr>
          <w:bCs/>
          <w:sz w:val="24"/>
          <w:szCs w:val="24"/>
        </w:rPr>
        <w:t>«Иркутскэнерго».</w:t>
      </w:r>
    </w:p>
    <w:p w14:paraId="1090424A" w14:textId="77777777" w:rsidR="005B2BD4" w:rsidRPr="005B2BD4" w:rsidRDefault="005B2BD4" w:rsidP="005B2BD4">
      <w:pPr>
        <w:widowControl w:val="0"/>
        <w:tabs>
          <w:tab w:val="left" w:pos="0"/>
          <w:tab w:val="left" w:pos="1134"/>
        </w:tabs>
        <w:adjustRightInd w:val="0"/>
        <w:ind w:firstLine="709"/>
        <w:jc w:val="both"/>
        <w:textAlignment w:val="baseline"/>
        <w:rPr>
          <w:bCs/>
          <w:sz w:val="24"/>
          <w:szCs w:val="24"/>
        </w:rPr>
      </w:pPr>
      <w:r w:rsidRPr="005B2BD4">
        <w:rPr>
          <w:bCs/>
          <w:sz w:val="24"/>
          <w:szCs w:val="24"/>
        </w:rPr>
        <w:t>3. Утверждение распределения прибыли ПАО «Иркутскэнерго» по результатам 2018 года и утверждение размера, срока и формы выплаты дивидендов по результатам 2018 года.</w:t>
      </w:r>
    </w:p>
    <w:p w14:paraId="094BDC0A" w14:textId="77777777" w:rsidR="00834D06" w:rsidRPr="005B2BD4" w:rsidRDefault="00834D06" w:rsidP="00834D06">
      <w:pPr>
        <w:widowControl w:val="0"/>
        <w:tabs>
          <w:tab w:val="left" w:pos="0"/>
          <w:tab w:val="left" w:pos="1134"/>
        </w:tabs>
        <w:adjustRightInd w:val="0"/>
        <w:ind w:firstLine="709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 w:rsidRPr="005B2BD4">
        <w:rPr>
          <w:bCs/>
          <w:sz w:val="24"/>
          <w:szCs w:val="24"/>
        </w:rPr>
        <w:t>. Утверждение аудитора ПАО «Иркутскэнерго».</w:t>
      </w:r>
    </w:p>
    <w:p w14:paraId="3E45263A" w14:textId="77777777" w:rsidR="005B2BD4" w:rsidRPr="005B2BD4" w:rsidRDefault="00834D06" w:rsidP="005B2BD4">
      <w:pPr>
        <w:widowControl w:val="0"/>
        <w:tabs>
          <w:tab w:val="left" w:pos="0"/>
          <w:tab w:val="left" w:pos="1134"/>
        </w:tabs>
        <w:adjustRightInd w:val="0"/>
        <w:ind w:firstLine="709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>5</w:t>
      </w:r>
      <w:r w:rsidR="005B2BD4" w:rsidRPr="005B2BD4">
        <w:rPr>
          <w:bCs/>
          <w:sz w:val="24"/>
          <w:szCs w:val="24"/>
        </w:rPr>
        <w:t>. Избрание членов Совета директоров ПАО «Иркутскэнерго».</w:t>
      </w:r>
    </w:p>
    <w:p w14:paraId="7DD85A8E" w14:textId="77777777" w:rsidR="005B2BD4" w:rsidRPr="005B2BD4" w:rsidRDefault="00834D06" w:rsidP="005B2BD4">
      <w:pPr>
        <w:widowControl w:val="0"/>
        <w:tabs>
          <w:tab w:val="left" w:pos="0"/>
          <w:tab w:val="left" w:pos="1134"/>
        </w:tabs>
        <w:adjustRightInd w:val="0"/>
        <w:ind w:firstLine="709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>6</w:t>
      </w:r>
      <w:r w:rsidR="005B2BD4" w:rsidRPr="005B2BD4">
        <w:rPr>
          <w:bCs/>
          <w:sz w:val="24"/>
          <w:szCs w:val="24"/>
        </w:rPr>
        <w:t>. Избрание членов Ревизионной комиссии ПАО «Иркутскэнерго».</w:t>
      </w:r>
    </w:p>
    <w:p w14:paraId="7016F178" w14:textId="77777777" w:rsidR="005B2BD4" w:rsidRPr="005B2BD4" w:rsidRDefault="005B2BD4" w:rsidP="005B2BD4">
      <w:pPr>
        <w:widowControl w:val="0"/>
        <w:tabs>
          <w:tab w:val="left" w:pos="0"/>
          <w:tab w:val="left" w:pos="1134"/>
        </w:tabs>
        <w:adjustRightInd w:val="0"/>
        <w:ind w:firstLine="709"/>
        <w:jc w:val="both"/>
        <w:textAlignment w:val="baseline"/>
        <w:rPr>
          <w:bCs/>
          <w:sz w:val="24"/>
          <w:szCs w:val="24"/>
        </w:rPr>
      </w:pPr>
      <w:r w:rsidRPr="005B2BD4">
        <w:rPr>
          <w:bCs/>
          <w:sz w:val="24"/>
          <w:szCs w:val="24"/>
        </w:rPr>
        <w:t>7. Об одобрении взаимосвязанных сделок, в совершении которых имеется заинтересованность.</w:t>
      </w:r>
    </w:p>
    <w:p w14:paraId="3B3A7A69" w14:textId="77777777" w:rsidR="002B7B79" w:rsidRPr="005B2BD4" w:rsidRDefault="002B7B79" w:rsidP="00BC2D81">
      <w:pPr>
        <w:widowControl w:val="0"/>
        <w:adjustRightInd w:val="0"/>
        <w:ind w:firstLine="709"/>
        <w:jc w:val="both"/>
        <w:rPr>
          <w:sz w:val="24"/>
          <w:szCs w:val="24"/>
        </w:rPr>
      </w:pPr>
    </w:p>
    <w:p w14:paraId="4D76E4B0" w14:textId="77777777" w:rsidR="009C7D13" w:rsidRPr="009D0C81" w:rsidRDefault="009C7D13" w:rsidP="009D0C81">
      <w:pPr>
        <w:pStyle w:val="24"/>
        <w:ind w:firstLine="709"/>
        <w:rPr>
          <w:spacing w:val="-6"/>
        </w:rPr>
      </w:pPr>
      <w:r w:rsidRPr="00597CC2">
        <w:rPr>
          <w:spacing w:val="-6"/>
        </w:rPr>
        <w:t>Для регистрации и участия в работе собрания акционеров Общества акционерам и их представителям необходимо иметь при себе полученные по почте бюллетени для голосования и документы, удо</w:t>
      </w:r>
      <w:r w:rsidRPr="009D0C81">
        <w:rPr>
          <w:spacing w:val="-6"/>
        </w:rPr>
        <w:t>стоверяющие личность. Представители акционеров, кроме того, должны иметь доверенности на участие в собрании акционеров Общества, а лица, имеющие право действовать от имени юриди</w:t>
      </w:r>
      <w:r w:rsidR="0042274E" w:rsidRPr="009D0C81">
        <w:rPr>
          <w:spacing w:val="-6"/>
        </w:rPr>
        <w:t>ческого лица без доверенности, –</w:t>
      </w:r>
      <w:r w:rsidRPr="009D0C81">
        <w:rPr>
          <w:spacing w:val="-6"/>
        </w:rPr>
        <w:t xml:space="preserve"> документы, подтверждающие назначение (избрание) на должность, предоставляющую такое право. </w:t>
      </w:r>
    </w:p>
    <w:p w14:paraId="653005E8" w14:textId="77777777" w:rsidR="009C7D13" w:rsidRPr="009D0C81" w:rsidRDefault="009C7D13" w:rsidP="009D0C81">
      <w:pPr>
        <w:pStyle w:val="21"/>
        <w:numPr>
          <w:ilvl w:val="12"/>
          <w:numId w:val="0"/>
        </w:numPr>
        <w:ind w:firstLine="709"/>
        <w:rPr>
          <w:spacing w:val="-6"/>
          <w:sz w:val="24"/>
          <w:szCs w:val="24"/>
        </w:rPr>
      </w:pPr>
      <w:r w:rsidRPr="009D0C81">
        <w:rPr>
          <w:spacing w:val="-6"/>
          <w:sz w:val="24"/>
          <w:szCs w:val="24"/>
        </w:rPr>
        <w:t>Доверенность представителя акционера должна быть оформлена в соответствии с требованиями статьи 57 Федерального закона «Об акционерных обществах», а также требованиями Гражданского кодекса Российской Федерации или удостоверена нотариально. Доверенность должна содержать дату ее выдачи, сведения о представляемом и представителе (фамилия, имя, отчество или наименование, место жительства или место нахождения, паспортные данные: нумерация бланка паспорта, дата, место его выдачи, орган, выдавший документ), объем передаваемых полномочий и подпись лица, выдавшего доверенность (представляемого).</w:t>
      </w:r>
    </w:p>
    <w:p w14:paraId="7E5F8A8A" w14:textId="2E90CB17" w:rsidR="009C7D13" w:rsidRPr="009D0C81" w:rsidRDefault="009C7D13" w:rsidP="009D0C81">
      <w:pPr>
        <w:pStyle w:val="a3"/>
        <w:ind w:firstLine="709"/>
        <w:rPr>
          <w:spacing w:val="-6"/>
          <w:sz w:val="24"/>
          <w:szCs w:val="24"/>
        </w:rPr>
      </w:pPr>
      <w:r w:rsidRPr="009D0C81">
        <w:rPr>
          <w:spacing w:val="-6"/>
          <w:sz w:val="24"/>
          <w:szCs w:val="24"/>
        </w:rPr>
        <w:t>Акционеры Общества (их представители) в соответствии со статьей 60 Федерального закона «Об акционерных обществах» вправе принять участие в собрании акционеров Общества либо направить заполненные бюллетени в Общество по почте по следующему адресу: 107996, Москва, ул.</w:t>
      </w:r>
      <w:r w:rsidR="0042274E" w:rsidRPr="009D0C81">
        <w:rPr>
          <w:spacing w:val="-6"/>
          <w:sz w:val="24"/>
          <w:szCs w:val="24"/>
        </w:rPr>
        <w:t> </w:t>
      </w:r>
      <w:r w:rsidRPr="009D0C81">
        <w:rPr>
          <w:spacing w:val="-6"/>
          <w:sz w:val="24"/>
          <w:szCs w:val="24"/>
        </w:rPr>
        <w:t>Стромынка,</w:t>
      </w:r>
      <w:r w:rsidR="003477C2">
        <w:rPr>
          <w:spacing w:val="-6"/>
          <w:sz w:val="24"/>
          <w:szCs w:val="24"/>
        </w:rPr>
        <w:t> </w:t>
      </w:r>
      <w:r w:rsidRPr="009D0C81">
        <w:rPr>
          <w:spacing w:val="-6"/>
          <w:sz w:val="24"/>
          <w:szCs w:val="24"/>
        </w:rPr>
        <w:t>д.</w:t>
      </w:r>
      <w:r w:rsidR="00792D52" w:rsidRPr="009D0C81">
        <w:rPr>
          <w:spacing w:val="-6"/>
          <w:sz w:val="24"/>
          <w:szCs w:val="24"/>
          <w:lang w:val="en-US"/>
        </w:rPr>
        <w:t> </w:t>
      </w:r>
      <w:r w:rsidRPr="009D0C81">
        <w:rPr>
          <w:spacing w:val="-6"/>
          <w:sz w:val="24"/>
          <w:szCs w:val="24"/>
        </w:rPr>
        <w:t xml:space="preserve">18, </w:t>
      </w:r>
      <w:r w:rsidR="003477C2">
        <w:rPr>
          <w:spacing w:val="-6"/>
          <w:sz w:val="24"/>
          <w:szCs w:val="24"/>
        </w:rPr>
        <w:t>корп.13</w:t>
      </w:r>
      <w:r w:rsidRPr="009D0C81">
        <w:rPr>
          <w:spacing w:val="-6"/>
          <w:sz w:val="24"/>
          <w:szCs w:val="24"/>
        </w:rPr>
        <w:t xml:space="preserve">, </w:t>
      </w:r>
      <w:r w:rsidR="005B2BD4" w:rsidRPr="00DB0468">
        <w:rPr>
          <w:sz w:val="24"/>
          <w:szCs w:val="24"/>
        </w:rPr>
        <w:t>АО «НРК-Р.О.С.Т.»</w:t>
      </w:r>
      <w:r w:rsidR="005B2BD4">
        <w:rPr>
          <w:sz w:val="24"/>
          <w:szCs w:val="24"/>
        </w:rPr>
        <w:t>.</w:t>
      </w:r>
      <w:r w:rsidRPr="009D0C81">
        <w:rPr>
          <w:spacing w:val="-6"/>
          <w:sz w:val="24"/>
          <w:szCs w:val="24"/>
        </w:rPr>
        <w:t xml:space="preserve"> При этом при определении кворума и подведении итогов голосования будут учтены голоса, представленные бюллетенями для голосования, полученными Обществом </w:t>
      </w:r>
      <w:r w:rsidRPr="009D0C81">
        <w:rPr>
          <w:b/>
          <w:spacing w:val="-6"/>
          <w:sz w:val="24"/>
          <w:szCs w:val="24"/>
        </w:rPr>
        <w:t xml:space="preserve">не позднее </w:t>
      </w:r>
      <w:r w:rsidR="00A97B2C" w:rsidRPr="00A97B2C">
        <w:rPr>
          <w:b/>
          <w:bCs/>
          <w:sz w:val="24"/>
          <w:szCs w:val="24"/>
        </w:rPr>
        <w:t>2</w:t>
      </w:r>
      <w:r w:rsidR="005B2BD4">
        <w:rPr>
          <w:b/>
          <w:bCs/>
          <w:sz w:val="24"/>
          <w:szCs w:val="24"/>
        </w:rPr>
        <w:t>8</w:t>
      </w:r>
      <w:r w:rsidR="00A97B2C" w:rsidRPr="00A97B2C">
        <w:rPr>
          <w:b/>
          <w:bCs/>
          <w:sz w:val="24"/>
          <w:szCs w:val="24"/>
        </w:rPr>
        <w:t xml:space="preserve"> мая 201</w:t>
      </w:r>
      <w:r w:rsidR="005B2BD4">
        <w:rPr>
          <w:b/>
          <w:bCs/>
          <w:sz w:val="24"/>
          <w:szCs w:val="24"/>
        </w:rPr>
        <w:t>9</w:t>
      </w:r>
      <w:r w:rsidR="00A97B2C" w:rsidRPr="00A97B2C">
        <w:rPr>
          <w:b/>
          <w:bCs/>
          <w:sz w:val="24"/>
          <w:szCs w:val="24"/>
        </w:rPr>
        <w:t xml:space="preserve"> года</w:t>
      </w:r>
      <w:r w:rsidRPr="00A97B2C">
        <w:rPr>
          <w:b/>
          <w:spacing w:val="-6"/>
          <w:sz w:val="24"/>
          <w:szCs w:val="24"/>
        </w:rPr>
        <w:t>.</w:t>
      </w:r>
      <w:r w:rsidRPr="009D0C81">
        <w:rPr>
          <w:spacing w:val="-6"/>
          <w:sz w:val="24"/>
          <w:szCs w:val="24"/>
        </w:rPr>
        <w:t xml:space="preserve"> </w:t>
      </w:r>
      <w:r w:rsidR="00000505" w:rsidRPr="009D0C81">
        <w:rPr>
          <w:spacing w:val="-6"/>
          <w:sz w:val="24"/>
          <w:szCs w:val="24"/>
        </w:rPr>
        <w:t>Бюллетени для голосования должны быть подписаны лично</w:t>
      </w:r>
      <w:r w:rsidR="00000505" w:rsidRPr="00C16FB6">
        <w:rPr>
          <w:spacing w:val="-6"/>
          <w:sz w:val="24"/>
          <w:szCs w:val="24"/>
        </w:rPr>
        <w:t xml:space="preserve"> </w:t>
      </w:r>
      <w:r w:rsidR="00000505" w:rsidRPr="0011541B">
        <w:rPr>
          <w:spacing w:val="-6"/>
          <w:sz w:val="24"/>
          <w:szCs w:val="24"/>
        </w:rPr>
        <w:t/>
      </w:r>
      <w:r w:rsidR="00000505" w:rsidRPr="0011541B">
        <w:rPr>
          <w:spacing w:val="-6"/>
          <w:sz w:val="24"/>
          <w:szCs w:val="24"/>
        </w:rPr>
        <w:t>лицом, имеющим право на участие в общем собрании акционеров</w:t>
      </w:r>
      <w:r w:rsidRPr="009D0C81">
        <w:rPr>
          <w:spacing w:val="-6"/>
          <w:sz w:val="24"/>
          <w:szCs w:val="24"/>
        </w:rPr>
        <w:t>. В</w:t>
      </w:r>
      <w:r w:rsidR="00C461F6">
        <w:rPr>
          <w:spacing w:val="-6"/>
          <w:sz w:val="24"/>
          <w:szCs w:val="24"/>
        </w:rPr>
        <w:t> </w:t>
      </w:r>
      <w:r w:rsidRPr="009D0C81">
        <w:rPr>
          <w:spacing w:val="-6"/>
          <w:sz w:val="24"/>
          <w:szCs w:val="24"/>
        </w:rPr>
        <w:t>случае подписания бюллетеней для голосования:</w:t>
      </w:r>
    </w:p>
    <w:p w14:paraId="3252DA9A" w14:textId="77777777" w:rsidR="009C7D13" w:rsidRPr="009D0C81" w:rsidRDefault="009C7D13" w:rsidP="009D0C81">
      <w:pPr>
        <w:pStyle w:val="a3"/>
        <w:numPr>
          <w:ilvl w:val="0"/>
          <w:numId w:val="9"/>
        </w:numPr>
        <w:tabs>
          <w:tab w:val="clear" w:pos="720"/>
          <w:tab w:val="num" w:pos="851"/>
        </w:tabs>
        <w:ind w:left="0" w:firstLine="709"/>
        <w:rPr>
          <w:spacing w:val="-6"/>
          <w:sz w:val="24"/>
          <w:szCs w:val="24"/>
        </w:rPr>
      </w:pPr>
      <w:r w:rsidRPr="009D0C81">
        <w:rPr>
          <w:b/>
          <w:bCs/>
          <w:spacing w:val="-6"/>
          <w:sz w:val="24"/>
          <w:szCs w:val="24"/>
        </w:rPr>
        <w:t>представителем акционера</w:t>
      </w:r>
      <w:r w:rsidRPr="009D0C81">
        <w:rPr>
          <w:spacing w:val="-6"/>
          <w:sz w:val="24"/>
          <w:szCs w:val="24"/>
        </w:rPr>
        <w:t xml:space="preserve"> – в бюллетене должны быть указаны фамилия и инициалы представителя, реквизиты его доверенности (№ если есть, дата выдачи, выдавшее доверенность лицо), к </w:t>
      </w:r>
      <w:r w:rsidRPr="009D0C81">
        <w:rPr>
          <w:spacing w:val="-6"/>
          <w:sz w:val="24"/>
          <w:szCs w:val="24"/>
        </w:rPr>
        <w:lastRenderedPageBreak/>
        <w:t>бюллетеням должна быть приложена доверенность на голосование, оформленная в соответствии с указанными выше требованиями, либо ее копия, заверенная в установленном порядке;</w:t>
      </w:r>
    </w:p>
    <w:p w14:paraId="2F991333" w14:textId="0F84D1CC" w:rsidR="009C7D13" w:rsidRPr="009D0C81" w:rsidRDefault="009C7D13" w:rsidP="009D0C81">
      <w:pPr>
        <w:pStyle w:val="a3"/>
        <w:numPr>
          <w:ilvl w:val="0"/>
          <w:numId w:val="9"/>
        </w:numPr>
        <w:tabs>
          <w:tab w:val="clear" w:pos="720"/>
          <w:tab w:val="num" w:pos="851"/>
        </w:tabs>
        <w:ind w:left="0" w:firstLine="709"/>
        <w:rPr>
          <w:spacing w:val="-6"/>
          <w:sz w:val="24"/>
          <w:szCs w:val="24"/>
        </w:rPr>
      </w:pPr>
      <w:r w:rsidRPr="009D0C81">
        <w:rPr>
          <w:b/>
          <w:bCs/>
          <w:spacing w:val="-6"/>
          <w:sz w:val="24"/>
          <w:szCs w:val="24"/>
        </w:rPr>
        <w:t>законным представителем акционера-</w:t>
      </w:r>
      <w:bookmarkStart w:id="0" w:name="_GoBack"/>
      <w:bookmarkEnd w:id="0"/>
      <w:r w:rsidRPr="009D0C81">
        <w:rPr>
          <w:b/>
          <w:bCs/>
          <w:spacing w:val="-6"/>
          <w:sz w:val="24"/>
          <w:szCs w:val="24"/>
        </w:rPr>
        <w:t>физического лица</w:t>
      </w:r>
      <w:r w:rsidRPr="009D0C81">
        <w:rPr>
          <w:spacing w:val="-6"/>
          <w:sz w:val="24"/>
          <w:szCs w:val="24"/>
        </w:rPr>
        <w:t xml:space="preserve"> – в бюллетене должны быть указаны фамилия и инициалы законного представителя, к бюллетеню должны быть приложены нотариально заверенные копии документов, в соответствии с которыми действует законный представитель;</w:t>
      </w:r>
    </w:p>
    <w:p w14:paraId="1E82496C" w14:textId="77777777" w:rsidR="009C7D13" w:rsidRPr="009D0C81" w:rsidRDefault="009C7D13" w:rsidP="009D0C81">
      <w:pPr>
        <w:pStyle w:val="a3"/>
        <w:numPr>
          <w:ilvl w:val="0"/>
          <w:numId w:val="9"/>
        </w:numPr>
        <w:tabs>
          <w:tab w:val="clear" w:pos="720"/>
          <w:tab w:val="num" w:pos="851"/>
        </w:tabs>
        <w:ind w:left="0" w:firstLine="709"/>
        <w:rPr>
          <w:spacing w:val="-6"/>
          <w:sz w:val="24"/>
          <w:szCs w:val="24"/>
        </w:rPr>
      </w:pPr>
      <w:r w:rsidRPr="009D0C81">
        <w:rPr>
          <w:b/>
          <w:bCs/>
          <w:spacing w:val="-6"/>
          <w:sz w:val="24"/>
          <w:szCs w:val="24"/>
        </w:rPr>
        <w:t>руководителем юридического лица</w:t>
      </w:r>
      <w:r w:rsidRPr="009D0C81">
        <w:rPr>
          <w:spacing w:val="-6"/>
          <w:sz w:val="24"/>
          <w:szCs w:val="24"/>
        </w:rPr>
        <w:t xml:space="preserve"> – в бюллетене должны быть указаны фамилия, инициалы, должность лица, подписавшего бюллетень, к бюллетеню должны быть приложены заверенные в установленном порядке копии документов, подтверждающих назначение (избрание) лица, подписавшего бюллетень, на должность, дающую право действовать от имени юридического лица без доверенности.</w:t>
      </w:r>
    </w:p>
    <w:p w14:paraId="07476910" w14:textId="77777777" w:rsidR="00A90CCF" w:rsidRPr="009D0C81" w:rsidRDefault="009C7D13" w:rsidP="009D0C81">
      <w:pPr>
        <w:ind w:firstLine="709"/>
        <w:jc w:val="both"/>
        <w:rPr>
          <w:spacing w:val="-6"/>
          <w:sz w:val="24"/>
          <w:szCs w:val="24"/>
        </w:rPr>
      </w:pPr>
      <w:r w:rsidRPr="009D0C81">
        <w:rPr>
          <w:spacing w:val="-6"/>
          <w:sz w:val="24"/>
          <w:szCs w:val="24"/>
        </w:rPr>
        <w:t xml:space="preserve">С информацией (материалами), подлежащей представлению лицам, имеющим право на участие в собрании акционеров Общества, при подготовке к его проведению, акционеры (их представители) могут ознакомиться </w:t>
      </w:r>
      <w:r w:rsidRPr="009D0C81">
        <w:rPr>
          <w:b/>
          <w:bCs/>
          <w:spacing w:val="-6"/>
          <w:sz w:val="24"/>
          <w:szCs w:val="24"/>
        </w:rPr>
        <w:t>с </w:t>
      </w:r>
      <w:r w:rsidR="005B2BD4">
        <w:rPr>
          <w:b/>
          <w:bCs/>
          <w:spacing w:val="-6"/>
          <w:sz w:val="24"/>
          <w:szCs w:val="24"/>
        </w:rPr>
        <w:t>08</w:t>
      </w:r>
      <w:r w:rsidR="00A97B2C" w:rsidRPr="00A97B2C">
        <w:rPr>
          <w:b/>
          <w:sz w:val="24"/>
          <w:szCs w:val="24"/>
        </w:rPr>
        <w:t xml:space="preserve"> </w:t>
      </w:r>
      <w:r w:rsidR="005B2BD4">
        <w:rPr>
          <w:b/>
          <w:sz w:val="24"/>
          <w:szCs w:val="24"/>
        </w:rPr>
        <w:t>мая</w:t>
      </w:r>
      <w:r w:rsidR="00A97B2C" w:rsidRPr="00A97B2C">
        <w:rPr>
          <w:b/>
          <w:sz w:val="24"/>
          <w:szCs w:val="24"/>
        </w:rPr>
        <w:t xml:space="preserve"> 201</w:t>
      </w:r>
      <w:r w:rsidR="005B2BD4">
        <w:rPr>
          <w:b/>
          <w:sz w:val="24"/>
          <w:szCs w:val="24"/>
        </w:rPr>
        <w:t>9</w:t>
      </w:r>
      <w:r w:rsidR="00A97B2C" w:rsidRPr="00A97B2C">
        <w:rPr>
          <w:b/>
          <w:sz w:val="24"/>
          <w:szCs w:val="24"/>
        </w:rPr>
        <w:t xml:space="preserve"> год</w:t>
      </w:r>
      <w:r w:rsidRPr="009D0C81">
        <w:rPr>
          <w:b/>
          <w:bCs/>
          <w:spacing w:val="-6"/>
          <w:sz w:val="24"/>
          <w:szCs w:val="24"/>
        </w:rPr>
        <w:t xml:space="preserve"> в рабочие дни с</w:t>
      </w:r>
      <w:r w:rsidR="005470A4" w:rsidRPr="009D0C81">
        <w:rPr>
          <w:b/>
          <w:bCs/>
          <w:spacing w:val="-6"/>
          <w:sz w:val="24"/>
          <w:szCs w:val="24"/>
        </w:rPr>
        <w:t xml:space="preserve"> </w:t>
      </w:r>
      <w:r w:rsidRPr="009D0C81">
        <w:rPr>
          <w:b/>
          <w:bCs/>
          <w:spacing w:val="-6"/>
          <w:sz w:val="24"/>
          <w:szCs w:val="24"/>
        </w:rPr>
        <w:t xml:space="preserve">09-30 до 16-00 местного времени </w:t>
      </w:r>
      <w:r w:rsidRPr="009D0C81">
        <w:rPr>
          <w:spacing w:val="-6"/>
          <w:sz w:val="24"/>
          <w:szCs w:val="24"/>
        </w:rPr>
        <w:t>по адресу: г. Иркутск, ул.</w:t>
      </w:r>
      <w:r w:rsidR="0042274E" w:rsidRPr="009D0C81">
        <w:rPr>
          <w:spacing w:val="-6"/>
          <w:sz w:val="24"/>
          <w:szCs w:val="24"/>
        </w:rPr>
        <w:t> </w:t>
      </w:r>
      <w:r w:rsidRPr="009D0C81">
        <w:rPr>
          <w:spacing w:val="-6"/>
          <w:sz w:val="24"/>
          <w:szCs w:val="24"/>
        </w:rPr>
        <w:t>Сухэ-Батора,</w:t>
      </w:r>
      <w:r w:rsidR="0042274E" w:rsidRPr="009D0C81">
        <w:rPr>
          <w:spacing w:val="-6"/>
          <w:sz w:val="24"/>
          <w:szCs w:val="24"/>
        </w:rPr>
        <w:t> </w:t>
      </w:r>
      <w:r w:rsidRPr="009D0C81">
        <w:rPr>
          <w:spacing w:val="-6"/>
          <w:sz w:val="24"/>
          <w:szCs w:val="24"/>
        </w:rPr>
        <w:t xml:space="preserve">3, отдел корпоративного </w:t>
      </w:r>
      <w:r w:rsidR="005221E7" w:rsidRPr="009D0C81">
        <w:rPr>
          <w:spacing w:val="-6"/>
          <w:sz w:val="24"/>
          <w:szCs w:val="24"/>
        </w:rPr>
        <w:t>права</w:t>
      </w:r>
      <w:r w:rsidRPr="009D0C81">
        <w:rPr>
          <w:spacing w:val="-6"/>
          <w:sz w:val="24"/>
          <w:szCs w:val="24"/>
        </w:rPr>
        <w:t xml:space="preserve">, телефон: </w:t>
      </w:r>
      <w:r w:rsidRPr="00BC2D81">
        <w:rPr>
          <w:spacing w:val="-6"/>
          <w:sz w:val="24"/>
          <w:szCs w:val="24"/>
        </w:rPr>
        <w:t xml:space="preserve">(3952) 790-915, 790-515, 790-336, 790-359, 790-586, 790-738, </w:t>
      </w:r>
      <w:r w:rsidRPr="009D0C81">
        <w:rPr>
          <w:spacing w:val="-6"/>
          <w:sz w:val="24"/>
          <w:szCs w:val="24"/>
        </w:rPr>
        <w:t xml:space="preserve">а также на корпоративном сайте </w:t>
      </w:r>
      <w:r w:rsidR="005221E7" w:rsidRPr="009D0C81">
        <w:rPr>
          <w:spacing w:val="-6"/>
          <w:sz w:val="24"/>
          <w:szCs w:val="24"/>
        </w:rPr>
        <w:t>П</w:t>
      </w:r>
      <w:r w:rsidRPr="009D0C81">
        <w:rPr>
          <w:spacing w:val="-6"/>
          <w:sz w:val="24"/>
          <w:szCs w:val="24"/>
        </w:rPr>
        <w:t>АО «Иркутскэнерго» – www.irkutskenergo.ru.</w:t>
      </w:r>
    </w:p>
    <w:p w14:paraId="59964076" w14:textId="77777777" w:rsidR="00A90CCF" w:rsidRDefault="00A90CCF" w:rsidP="0067641D">
      <w:pPr>
        <w:ind w:firstLine="709"/>
        <w:jc w:val="both"/>
        <w:rPr>
          <w:spacing w:val="-6"/>
          <w:sz w:val="24"/>
          <w:szCs w:val="24"/>
        </w:rPr>
      </w:pPr>
    </w:p>
    <w:sectPr w:rsidR="00A90CCF" w:rsidSect="00F62E98">
      <w:footerReference w:type="default" r:id="rId8"/>
      <w:pgSz w:w="11907" w:h="16840"/>
      <w:pgMar w:top="851" w:right="567" w:bottom="397" w:left="1134" w:header="73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8CD097" w14:textId="77777777" w:rsidR="00CB060A" w:rsidRDefault="00CB060A">
      <w:r>
        <w:separator/>
      </w:r>
    </w:p>
  </w:endnote>
  <w:endnote w:type="continuationSeparator" w:id="0">
    <w:p w14:paraId="34492BB8" w14:textId="77777777" w:rsidR="00CB060A" w:rsidRDefault="00CB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9EF3C" w14:textId="77777777" w:rsidR="00CB060A" w:rsidRDefault="00CB060A" w:rsidP="00512E38">
    <w:pPr>
      <w:pStyle w:val="ae"/>
      <w:jc w:val="right"/>
    </w:pPr>
    <w:r>
      <w:t>см. на обороте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472186" w14:textId="77777777" w:rsidR="00CB060A" w:rsidRDefault="00CB060A">
      <w:r>
        <w:separator/>
      </w:r>
    </w:p>
  </w:footnote>
  <w:footnote w:type="continuationSeparator" w:id="0">
    <w:p w14:paraId="1928BB71" w14:textId="77777777" w:rsidR="00CB060A" w:rsidRDefault="00CB0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1A295616"/>
    <w:multiLevelType w:val="hybridMultilevel"/>
    <w:tmpl w:val="5ECE6090"/>
    <w:lvl w:ilvl="0" w:tplc="2412428C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 w15:restartNumberingAfterBreak="0">
    <w:nsid w:val="1D657493"/>
    <w:multiLevelType w:val="hybridMultilevel"/>
    <w:tmpl w:val="854EA26C"/>
    <w:lvl w:ilvl="0" w:tplc="B9F0A654">
      <w:start w:val="1"/>
      <w:numFmt w:val="decimal"/>
      <w:lvlText w:val="%1."/>
      <w:lvlJc w:val="left"/>
      <w:pPr>
        <w:tabs>
          <w:tab w:val="num" w:pos="1609"/>
        </w:tabs>
        <w:ind w:left="1609" w:hanging="9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 w15:restartNumberingAfterBreak="0">
    <w:nsid w:val="1E7472FF"/>
    <w:multiLevelType w:val="hybridMultilevel"/>
    <w:tmpl w:val="126AF1B0"/>
    <w:lvl w:ilvl="0" w:tplc="AAACFAF6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D34B70"/>
    <w:multiLevelType w:val="multilevel"/>
    <w:tmpl w:val="BACA4F1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5D37FC"/>
    <w:multiLevelType w:val="hybridMultilevel"/>
    <w:tmpl w:val="1F94FAA0"/>
    <w:lvl w:ilvl="0" w:tplc="F3EEAA2A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93FE7"/>
    <w:multiLevelType w:val="hybridMultilevel"/>
    <w:tmpl w:val="83D4D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B2B46B1"/>
    <w:multiLevelType w:val="hybridMultilevel"/>
    <w:tmpl w:val="8D1E3E1E"/>
    <w:lvl w:ilvl="0" w:tplc="254E6C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C1600FA"/>
    <w:multiLevelType w:val="hybridMultilevel"/>
    <w:tmpl w:val="6CC06188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9" w15:restartNumberingAfterBreak="0">
    <w:nsid w:val="32A63B92"/>
    <w:multiLevelType w:val="hybridMultilevel"/>
    <w:tmpl w:val="B50C3B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1D00E1E"/>
    <w:multiLevelType w:val="hybridMultilevel"/>
    <w:tmpl w:val="A7CE0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38A39F7"/>
    <w:multiLevelType w:val="hybridMultilevel"/>
    <w:tmpl w:val="F1E69E70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454232A5"/>
    <w:multiLevelType w:val="hybridMultilevel"/>
    <w:tmpl w:val="5BC62B30"/>
    <w:lvl w:ilvl="0" w:tplc="6C0EDD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463D6098"/>
    <w:multiLevelType w:val="hybridMultilevel"/>
    <w:tmpl w:val="E0E407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0C1250"/>
    <w:multiLevelType w:val="hybridMultilevel"/>
    <w:tmpl w:val="2F7AC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54A4FC8"/>
    <w:multiLevelType w:val="singleLevel"/>
    <w:tmpl w:val="C39839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5677549F"/>
    <w:multiLevelType w:val="hybridMultilevel"/>
    <w:tmpl w:val="56BE17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63296244"/>
    <w:multiLevelType w:val="hybridMultilevel"/>
    <w:tmpl w:val="3BCEC132"/>
    <w:lvl w:ilvl="0" w:tplc="9BA48AD6">
      <w:start w:val="1"/>
      <w:numFmt w:val="bullet"/>
      <w:lvlText w:val="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B8802C8"/>
    <w:multiLevelType w:val="hybridMultilevel"/>
    <w:tmpl w:val="B50C3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EFF0A41"/>
    <w:multiLevelType w:val="singleLevel"/>
    <w:tmpl w:val="2F4A8D16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</w:abstractNum>
  <w:abstractNum w:abstractNumId="20" w15:restartNumberingAfterBreak="0">
    <w:nsid w:val="6FFE2927"/>
    <w:multiLevelType w:val="hybridMultilevel"/>
    <w:tmpl w:val="EFBEF55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275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5"/>
  </w:num>
  <w:num w:numId="5">
    <w:abstractNumId w:val="16"/>
  </w:num>
  <w:num w:numId="6">
    <w:abstractNumId w:val="18"/>
  </w:num>
  <w:num w:numId="7">
    <w:abstractNumId w:val="9"/>
  </w:num>
  <w:num w:numId="8">
    <w:abstractNumId w:val="20"/>
  </w:num>
  <w:num w:numId="9">
    <w:abstractNumId w:val="13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17"/>
  </w:num>
  <w:num w:numId="15">
    <w:abstractNumId w:val="3"/>
  </w:num>
  <w:num w:numId="16">
    <w:abstractNumId w:val="8"/>
  </w:num>
  <w:num w:numId="17">
    <w:abstractNumId w:val="1"/>
  </w:num>
  <w:num w:numId="18">
    <w:abstractNumId w:val="14"/>
  </w:num>
  <w:num w:numId="19">
    <w:abstractNumId w:val="11"/>
  </w:num>
  <w:num w:numId="20">
    <w:abstractNumId w:val="5"/>
  </w:num>
  <w:num w:numId="21">
    <w:abstractNumId w:val="7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defaultTabStop w:val="720"/>
  <w:doNotHyphenateCaps/>
  <w:evenAndOddHeader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190E"/>
    <w:rsid w:val="00000505"/>
    <w:rsid w:val="00014335"/>
    <w:rsid w:val="0002171A"/>
    <w:rsid w:val="000322F6"/>
    <w:rsid w:val="00033D38"/>
    <w:rsid w:val="000344CD"/>
    <w:rsid w:val="00034A79"/>
    <w:rsid w:val="00035FE1"/>
    <w:rsid w:val="000475C0"/>
    <w:rsid w:val="00055616"/>
    <w:rsid w:val="00055B39"/>
    <w:rsid w:val="0005763C"/>
    <w:rsid w:val="00061417"/>
    <w:rsid w:val="00073D3D"/>
    <w:rsid w:val="00074297"/>
    <w:rsid w:val="00076488"/>
    <w:rsid w:val="00077117"/>
    <w:rsid w:val="00082CC6"/>
    <w:rsid w:val="00085BBB"/>
    <w:rsid w:val="00091684"/>
    <w:rsid w:val="000939A6"/>
    <w:rsid w:val="00094E1E"/>
    <w:rsid w:val="00095969"/>
    <w:rsid w:val="000A11FE"/>
    <w:rsid w:val="000A35E8"/>
    <w:rsid w:val="000B3926"/>
    <w:rsid w:val="000C60BE"/>
    <w:rsid w:val="000D1220"/>
    <w:rsid w:val="000D4067"/>
    <w:rsid w:val="000D5705"/>
    <w:rsid w:val="000E6A55"/>
    <w:rsid w:val="000F6DD5"/>
    <w:rsid w:val="00103D8C"/>
    <w:rsid w:val="00105500"/>
    <w:rsid w:val="00106D31"/>
    <w:rsid w:val="00110720"/>
    <w:rsid w:val="00112EBA"/>
    <w:rsid w:val="00120E18"/>
    <w:rsid w:val="00121DB0"/>
    <w:rsid w:val="00123ED9"/>
    <w:rsid w:val="0012527F"/>
    <w:rsid w:val="00133093"/>
    <w:rsid w:val="00133415"/>
    <w:rsid w:val="00140CC3"/>
    <w:rsid w:val="001527DC"/>
    <w:rsid w:val="00167430"/>
    <w:rsid w:val="00171025"/>
    <w:rsid w:val="0017167C"/>
    <w:rsid w:val="00184763"/>
    <w:rsid w:val="00184B15"/>
    <w:rsid w:val="00186419"/>
    <w:rsid w:val="0019157D"/>
    <w:rsid w:val="001928CD"/>
    <w:rsid w:val="001A1ECA"/>
    <w:rsid w:val="001A386E"/>
    <w:rsid w:val="001A5A6E"/>
    <w:rsid w:val="001A6B53"/>
    <w:rsid w:val="001B0008"/>
    <w:rsid w:val="001B0CF0"/>
    <w:rsid w:val="001B190E"/>
    <w:rsid w:val="001B66C7"/>
    <w:rsid w:val="001C14C8"/>
    <w:rsid w:val="001C703C"/>
    <w:rsid w:val="001C7BD7"/>
    <w:rsid w:val="001D45CB"/>
    <w:rsid w:val="001D4DCE"/>
    <w:rsid w:val="001D74D7"/>
    <w:rsid w:val="001E2132"/>
    <w:rsid w:val="001E755F"/>
    <w:rsid w:val="00200D84"/>
    <w:rsid w:val="00202C16"/>
    <w:rsid w:val="002038CA"/>
    <w:rsid w:val="00213C70"/>
    <w:rsid w:val="002230E2"/>
    <w:rsid w:val="002235C0"/>
    <w:rsid w:val="00223D9D"/>
    <w:rsid w:val="00233D18"/>
    <w:rsid w:val="00236C24"/>
    <w:rsid w:val="00246F73"/>
    <w:rsid w:val="002548E8"/>
    <w:rsid w:val="002572EA"/>
    <w:rsid w:val="002577B4"/>
    <w:rsid w:val="00266267"/>
    <w:rsid w:val="002665E6"/>
    <w:rsid w:val="002764E0"/>
    <w:rsid w:val="00276F14"/>
    <w:rsid w:val="00287B2B"/>
    <w:rsid w:val="002904F1"/>
    <w:rsid w:val="002B5576"/>
    <w:rsid w:val="002B7B79"/>
    <w:rsid w:val="002D6B22"/>
    <w:rsid w:val="002E3F6D"/>
    <w:rsid w:val="002F4D2A"/>
    <w:rsid w:val="002F73CE"/>
    <w:rsid w:val="003049AD"/>
    <w:rsid w:val="00322FC1"/>
    <w:rsid w:val="00326C4A"/>
    <w:rsid w:val="00330C66"/>
    <w:rsid w:val="0033358E"/>
    <w:rsid w:val="0033755D"/>
    <w:rsid w:val="00341D28"/>
    <w:rsid w:val="0034542B"/>
    <w:rsid w:val="003477C2"/>
    <w:rsid w:val="003506C5"/>
    <w:rsid w:val="003535AE"/>
    <w:rsid w:val="00362365"/>
    <w:rsid w:val="00367EA4"/>
    <w:rsid w:val="0037152A"/>
    <w:rsid w:val="00381C03"/>
    <w:rsid w:val="00383EF9"/>
    <w:rsid w:val="003856E9"/>
    <w:rsid w:val="00392D37"/>
    <w:rsid w:val="003B223E"/>
    <w:rsid w:val="003D168D"/>
    <w:rsid w:val="003D5438"/>
    <w:rsid w:val="003E1B00"/>
    <w:rsid w:val="003F0F0B"/>
    <w:rsid w:val="004055E2"/>
    <w:rsid w:val="004164A0"/>
    <w:rsid w:val="004202DA"/>
    <w:rsid w:val="00421751"/>
    <w:rsid w:val="0042274E"/>
    <w:rsid w:val="00432FEA"/>
    <w:rsid w:val="00434801"/>
    <w:rsid w:val="00436E34"/>
    <w:rsid w:val="00440420"/>
    <w:rsid w:val="00441E09"/>
    <w:rsid w:val="004456F8"/>
    <w:rsid w:val="00453DC0"/>
    <w:rsid w:val="00454C1B"/>
    <w:rsid w:val="004731D6"/>
    <w:rsid w:val="004738D7"/>
    <w:rsid w:val="0047717C"/>
    <w:rsid w:val="00484406"/>
    <w:rsid w:val="004857B6"/>
    <w:rsid w:val="00486B20"/>
    <w:rsid w:val="00487BEC"/>
    <w:rsid w:val="00491A3B"/>
    <w:rsid w:val="004A30D7"/>
    <w:rsid w:val="004A3DD5"/>
    <w:rsid w:val="004A70CD"/>
    <w:rsid w:val="004B003F"/>
    <w:rsid w:val="004B1D9C"/>
    <w:rsid w:val="004B26C0"/>
    <w:rsid w:val="004B2895"/>
    <w:rsid w:val="004B2BE9"/>
    <w:rsid w:val="004B7446"/>
    <w:rsid w:val="004B7F88"/>
    <w:rsid w:val="004C1614"/>
    <w:rsid w:val="004D2C32"/>
    <w:rsid w:val="004D3DC1"/>
    <w:rsid w:val="004E55CB"/>
    <w:rsid w:val="004F096C"/>
    <w:rsid w:val="004F5CF7"/>
    <w:rsid w:val="004F64DF"/>
    <w:rsid w:val="004F6CDA"/>
    <w:rsid w:val="005033F2"/>
    <w:rsid w:val="00512E38"/>
    <w:rsid w:val="00513665"/>
    <w:rsid w:val="005221E7"/>
    <w:rsid w:val="0052693C"/>
    <w:rsid w:val="0053117D"/>
    <w:rsid w:val="00536528"/>
    <w:rsid w:val="00536820"/>
    <w:rsid w:val="0053683D"/>
    <w:rsid w:val="005470A4"/>
    <w:rsid w:val="00553D12"/>
    <w:rsid w:val="00554872"/>
    <w:rsid w:val="0056196A"/>
    <w:rsid w:val="00570FEB"/>
    <w:rsid w:val="00572E87"/>
    <w:rsid w:val="00574B8C"/>
    <w:rsid w:val="00582E5A"/>
    <w:rsid w:val="005902E6"/>
    <w:rsid w:val="00597CC2"/>
    <w:rsid w:val="005A355E"/>
    <w:rsid w:val="005A7A5F"/>
    <w:rsid w:val="005B29C5"/>
    <w:rsid w:val="005B2BD4"/>
    <w:rsid w:val="005B6F92"/>
    <w:rsid w:val="005C6141"/>
    <w:rsid w:val="005D265F"/>
    <w:rsid w:val="005D5DD6"/>
    <w:rsid w:val="005E2126"/>
    <w:rsid w:val="005E77ED"/>
    <w:rsid w:val="005F0722"/>
    <w:rsid w:val="006035EB"/>
    <w:rsid w:val="00603829"/>
    <w:rsid w:val="0060416B"/>
    <w:rsid w:val="00605A44"/>
    <w:rsid w:val="00620527"/>
    <w:rsid w:val="0062661D"/>
    <w:rsid w:val="00641648"/>
    <w:rsid w:val="0064555F"/>
    <w:rsid w:val="00651FCD"/>
    <w:rsid w:val="00652FE6"/>
    <w:rsid w:val="00656A6E"/>
    <w:rsid w:val="00656F81"/>
    <w:rsid w:val="006636F2"/>
    <w:rsid w:val="006668D0"/>
    <w:rsid w:val="00673C25"/>
    <w:rsid w:val="006754AC"/>
    <w:rsid w:val="0067641D"/>
    <w:rsid w:val="00676EA1"/>
    <w:rsid w:val="00680CE9"/>
    <w:rsid w:val="00682294"/>
    <w:rsid w:val="006835E1"/>
    <w:rsid w:val="00691B3A"/>
    <w:rsid w:val="006B1762"/>
    <w:rsid w:val="006B2B80"/>
    <w:rsid w:val="006D01BC"/>
    <w:rsid w:val="006D2061"/>
    <w:rsid w:val="006D6788"/>
    <w:rsid w:val="006D685B"/>
    <w:rsid w:val="006E2C7E"/>
    <w:rsid w:val="006E68B1"/>
    <w:rsid w:val="006E7C3B"/>
    <w:rsid w:val="006F188A"/>
    <w:rsid w:val="006F199D"/>
    <w:rsid w:val="007076D7"/>
    <w:rsid w:val="00732FF1"/>
    <w:rsid w:val="00735EBA"/>
    <w:rsid w:val="00742219"/>
    <w:rsid w:val="00745723"/>
    <w:rsid w:val="00753B51"/>
    <w:rsid w:val="0076206C"/>
    <w:rsid w:val="00766FCC"/>
    <w:rsid w:val="007734FD"/>
    <w:rsid w:val="007820E2"/>
    <w:rsid w:val="0078581C"/>
    <w:rsid w:val="007864AA"/>
    <w:rsid w:val="00792BAD"/>
    <w:rsid w:val="00792D52"/>
    <w:rsid w:val="00794660"/>
    <w:rsid w:val="0079636C"/>
    <w:rsid w:val="00796A46"/>
    <w:rsid w:val="007B3C3B"/>
    <w:rsid w:val="007B60AB"/>
    <w:rsid w:val="007B73FB"/>
    <w:rsid w:val="007C4680"/>
    <w:rsid w:val="007C5350"/>
    <w:rsid w:val="007C7BAE"/>
    <w:rsid w:val="007D72F3"/>
    <w:rsid w:val="007F04E1"/>
    <w:rsid w:val="007F2664"/>
    <w:rsid w:val="00800ADF"/>
    <w:rsid w:val="00811B6D"/>
    <w:rsid w:val="00817620"/>
    <w:rsid w:val="008208C8"/>
    <w:rsid w:val="008253B1"/>
    <w:rsid w:val="00834D06"/>
    <w:rsid w:val="00853325"/>
    <w:rsid w:val="008612BD"/>
    <w:rsid w:val="00864067"/>
    <w:rsid w:val="008734A4"/>
    <w:rsid w:val="00884AB1"/>
    <w:rsid w:val="00884E89"/>
    <w:rsid w:val="00885803"/>
    <w:rsid w:val="008936FD"/>
    <w:rsid w:val="008A5A11"/>
    <w:rsid w:val="008A69D6"/>
    <w:rsid w:val="008C1057"/>
    <w:rsid w:val="008C1B5C"/>
    <w:rsid w:val="008C6CCC"/>
    <w:rsid w:val="008D0E3A"/>
    <w:rsid w:val="008D106F"/>
    <w:rsid w:val="008D1546"/>
    <w:rsid w:val="008D2003"/>
    <w:rsid w:val="008D511F"/>
    <w:rsid w:val="008D62FA"/>
    <w:rsid w:val="008E225E"/>
    <w:rsid w:val="008E5930"/>
    <w:rsid w:val="008F2040"/>
    <w:rsid w:val="00905128"/>
    <w:rsid w:val="00907CB4"/>
    <w:rsid w:val="00911765"/>
    <w:rsid w:val="009240C3"/>
    <w:rsid w:val="009416B3"/>
    <w:rsid w:val="009417EB"/>
    <w:rsid w:val="00992E65"/>
    <w:rsid w:val="00994179"/>
    <w:rsid w:val="009A44E9"/>
    <w:rsid w:val="009A66FC"/>
    <w:rsid w:val="009C7D13"/>
    <w:rsid w:val="009D078B"/>
    <w:rsid w:val="009D0C81"/>
    <w:rsid w:val="009D23FA"/>
    <w:rsid w:val="009D3F8B"/>
    <w:rsid w:val="009D47B6"/>
    <w:rsid w:val="009D4B6D"/>
    <w:rsid w:val="009D60F1"/>
    <w:rsid w:val="009D75C4"/>
    <w:rsid w:val="009E000F"/>
    <w:rsid w:val="009E1A16"/>
    <w:rsid w:val="009E7E09"/>
    <w:rsid w:val="009F1F45"/>
    <w:rsid w:val="009F323D"/>
    <w:rsid w:val="009F710F"/>
    <w:rsid w:val="00A01B82"/>
    <w:rsid w:val="00A03D6E"/>
    <w:rsid w:val="00A055A9"/>
    <w:rsid w:val="00A07F8C"/>
    <w:rsid w:val="00A10C12"/>
    <w:rsid w:val="00A278F4"/>
    <w:rsid w:val="00A46FBC"/>
    <w:rsid w:val="00A50A26"/>
    <w:rsid w:val="00A5503C"/>
    <w:rsid w:val="00A56056"/>
    <w:rsid w:val="00A626AF"/>
    <w:rsid w:val="00A6693F"/>
    <w:rsid w:val="00A70F0D"/>
    <w:rsid w:val="00A76C5A"/>
    <w:rsid w:val="00A77749"/>
    <w:rsid w:val="00A8466E"/>
    <w:rsid w:val="00A84D4F"/>
    <w:rsid w:val="00A90CCF"/>
    <w:rsid w:val="00A97B2C"/>
    <w:rsid w:val="00AA5984"/>
    <w:rsid w:val="00AA7D63"/>
    <w:rsid w:val="00AC09AD"/>
    <w:rsid w:val="00AE568F"/>
    <w:rsid w:val="00AF3284"/>
    <w:rsid w:val="00AF63C9"/>
    <w:rsid w:val="00AF65C4"/>
    <w:rsid w:val="00AF7F61"/>
    <w:rsid w:val="00B10875"/>
    <w:rsid w:val="00B265BB"/>
    <w:rsid w:val="00B33CFF"/>
    <w:rsid w:val="00B371FE"/>
    <w:rsid w:val="00B450C0"/>
    <w:rsid w:val="00B52AD1"/>
    <w:rsid w:val="00B570DE"/>
    <w:rsid w:val="00B710D6"/>
    <w:rsid w:val="00B8416E"/>
    <w:rsid w:val="00B9182B"/>
    <w:rsid w:val="00B953A6"/>
    <w:rsid w:val="00BA7B0C"/>
    <w:rsid w:val="00BB508E"/>
    <w:rsid w:val="00BC2D81"/>
    <w:rsid w:val="00BD553D"/>
    <w:rsid w:val="00BE56DB"/>
    <w:rsid w:val="00BE6DB9"/>
    <w:rsid w:val="00BF2485"/>
    <w:rsid w:val="00BF4EBD"/>
    <w:rsid w:val="00BF65E3"/>
    <w:rsid w:val="00BF799D"/>
    <w:rsid w:val="00C004C6"/>
    <w:rsid w:val="00C1004A"/>
    <w:rsid w:val="00C11D7D"/>
    <w:rsid w:val="00C2061E"/>
    <w:rsid w:val="00C3486F"/>
    <w:rsid w:val="00C34D06"/>
    <w:rsid w:val="00C419BE"/>
    <w:rsid w:val="00C42071"/>
    <w:rsid w:val="00C461F6"/>
    <w:rsid w:val="00C47FC7"/>
    <w:rsid w:val="00C50EE5"/>
    <w:rsid w:val="00C51B5A"/>
    <w:rsid w:val="00C542C7"/>
    <w:rsid w:val="00C55ACD"/>
    <w:rsid w:val="00C63F49"/>
    <w:rsid w:val="00C67633"/>
    <w:rsid w:val="00C67BD2"/>
    <w:rsid w:val="00C72047"/>
    <w:rsid w:val="00C725C0"/>
    <w:rsid w:val="00C8161A"/>
    <w:rsid w:val="00C8522C"/>
    <w:rsid w:val="00C853CB"/>
    <w:rsid w:val="00C97489"/>
    <w:rsid w:val="00CA10EE"/>
    <w:rsid w:val="00CA3B07"/>
    <w:rsid w:val="00CA76B0"/>
    <w:rsid w:val="00CB060A"/>
    <w:rsid w:val="00CB1B22"/>
    <w:rsid w:val="00CB1B5E"/>
    <w:rsid w:val="00CB2297"/>
    <w:rsid w:val="00CB2A99"/>
    <w:rsid w:val="00CB7124"/>
    <w:rsid w:val="00CB7285"/>
    <w:rsid w:val="00CC494C"/>
    <w:rsid w:val="00CC4991"/>
    <w:rsid w:val="00CD1104"/>
    <w:rsid w:val="00CD4C23"/>
    <w:rsid w:val="00CD591B"/>
    <w:rsid w:val="00CD69A0"/>
    <w:rsid w:val="00CF2051"/>
    <w:rsid w:val="00CF671F"/>
    <w:rsid w:val="00CF6DB2"/>
    <w:rsid w:val="00D02409"/>
    <w:rsid w:val="00D03C48"/>
    <w:rsid w:val="00D04138"/>
    <w:rsid w:val="00D11630"/>
    <w:rsid w:val="00D125BC"/>
    <w:rsid w:val="00D12715"/>
    <w:rsid w:val="00D15637"/>
    <w:rsid w:val="00D16455"/>
    <w:rsid w:val="00D22A5B"/>
    <w:rsid w:val="00D364B8"/>
    <w:rsid w:val="00D41B5B"/>
    <w:rsid w:val="00D4797C"/>
    <w:rsid w:val="00D50C77"/>
    <w:rsid w:val="00D53C3A"/>
    <w:rsid w:val="00D72E33"/>
    <w:rsid w:val="00D764F6"/>
    <w:rsid w:val="00D85620"/>
    <w:rsid w:val="00D91CF0"/>
    <w:rsid w:val="00DA66BD"/>
    <w:rsid w:val="00DB26A8"/>
    <w:rsid w:val="00DB5E95"/>
    <w:rsid w:val="00DB7888"/>
    <w:rsid w:val="00DC40FA"/>
    <w:rsid w:val="00DC4EE2"/>
    <w:rsid w:val="00DD4A6D"/>
    <w:rsid w:val="00DE40AD"/>
    <w:rsid w:val="00DE4CFE"/>
    <w:rsid w:val="00DF225D"/>
    <w:rsid w:val="00E05226"/>
    <w:rsid w:val="00E11E8D"/>
    <w:rsid w:val="00E166EC"/>
    <w:rsid w:val="00E16BB3"/>
    <w:rsid w:val="00E3390F"/>
    <w:rsid w:val="00E35AED"/>
    <w:rsid w:val="00E45E4E"/>
    <w:rsid w:val="00E518EA"/>
    <w:rsid w:val="00E62DA1"/>
    <w:rsid w:val="00E66831"/>
    <w:rsid w:val="00E679D3"/>
    <w:rsid w:val="00E90718"/>
    <w:rsid w:val="00E937A6"/>
    <w:rsid w:val="00E95FC1"/>
    <w:rsid w:val="00EA4C20"/>
    <w:rsid w:val="00EA4FF0"/>
    <w:rsid w:val="00EB6E3A"/>
    <w:rsid w:val="00EB7855"/>
    <w:rsid w:val="00EC2ECA"/>
    <w:rsid w:val="00ED2007"/>
    <w:rsid w:val="00ED53FD"/>
    <w:rsid w:val="00EE3349"/>
    <w:rsid w:val="00EE4A4D"/>
    <w:rsid w:val="00EF2D57"/>
    <w:rsid w:val="00EF7983"/>
    <w:rsid w:val="00F1277D"/>
    <w:rsid w:val="00F13540"/>
    <w:rsid w:val="00F17BDF"/>
    <w:rsid w:val="00F22929"/>
    <w:rsid w:val="00F41636"/>
    <w:rsid w:val="00F43DE8"/>
    <w:rsid w:val="00F5067A"/>
    <w:rsid w:val="00F57544"/>
    <w:rsid w:val="00F62E98"/>
    <w:rsid w:val="00F6400C"/>
    <w:rsid w:val="00F65C80"/>
    <w:rsid w:val="00F91DBB"/>
    <w:rsid w:val="00FA0E31"/>
    <w:rsid w:val="00FA77B1"/>
    <w:rsid w:val="00FB0218"/>
    <w:rsid w:val="00FB4680"/>
    <w:rsid w:val="00FD05D3"/>
    <w:rsid w:val="00FD13B0"/>
    <w:rsid w:val="00FD2DF6"/>
    <w:rsid w:val="00FD7EEC"/>
    <w:rsid w:val="00FE10AF"/>
    <w:rsid w:val="00FE1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,"/>
  <w:listSeparator w:val=";"/>
  <w14:docId w14:val="1190078E"/>
  <w15:docId w15:val="{B5891C62-D15A-49D0-B37E-A05CFF0B2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FC1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2FC1"/>
    <w:pPr>
      <w:keepNext/>
      <w:widowControl w:val="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322FC1"/>
    <w:pPr>
      <w:keepNext/>
      <w:jc w:val="right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230E2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230E2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322FC1"/>
    <w:pPr>
      <w:ind w:firstLine="851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2230E2"/>
    <w:rPr>
      <w:rFonts w:cs="Times New Roman"/>
      <w:sz w:val="20"/>
      <w:szCs w:val="20"/>
    </w:rPr>
  </w:style>
  <w:style w:type="paragraph" w:customStyle="1" w:styleId="21">
    <w:name w:val="Основной текст 21"/>
    <w:basedOn w:val="a"/>
    <w:uiPriority w:val="99"/>
    <w:rsid w:val="00322FC1"/>
    <w:pPr>
      <w:jc w:val="both"/>
    </w:pPr>
  </w:style>
  <w:style w:type="paragraph" w:styleId="22">
    <w:name w:val="Body Text Indent 2"/>
    <w:basedOn w:val="a"/>
    <w:link w:val="23"/>
    <w:uiPriority w:val="99"/>
    <w:rsid w:val="00322FC1"/>
    <w:pPr>
      <w:ind w:firstLine="709"/>
      <w:jc w:val="both"/>
    </w:pPr>
    <w:rPr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2230E2"/>
    <w:rPr>
      <w:rFonts w:cs="Times New Roman"/>
      <w:sz w:val="20"/>
      <w:szCs w:val="20"/>
    </w:rPr>
  </w:style>
  <w:style w:type="paragraph" w:styleId="a5">
    <w:name w:val="Title"/>
    <w:basedOn w:val="a"/>
    <w:link w:val="a6"/>
    <w:uiPriority w:val="99"/>
    <w:qFormat/>
    <w:rsid w:val="00322FC1"/>
    <w:pPr>
      <w:jc w:val="center"/>
    </w:pPr>
    <w:rPr>
      <w:b/>
      <w:bCs/>
      <w:sz w:val="24"/>
      <w:szCs w:val="24"/>
    </w:rPr>
  </w:style>
  <w:style w:type="character" w:customStyle="1" w:styleId="a6">
    <w:name w:val="Заголовок Знак"/>
    <w:basedOn w:val="a0"/>
    <w:link w:val="a5"/>
    <w:uiPriority w:val="99"/>
    <w:locked/>
    <w:rsid w:val="002230E2"/>
    <w:rPr>
      <w:rFonts w:ascii="Cambria" w:hAnsi="Cambria" w:cs="Cambria"/>
      <w:b/>
      <w:bCs/>
      <w:kern w:val="28"/>
      <w:sz w:val="32"/>
      <w:szCs w:val="32"/>
    </w:rPr>
  </w:style>
  <w:style w:type="paragraph" w:styleId="3">
    <w:name w:val="Body Text Indent 3"/>
    <w:basedOn w:val="a"/>
    <w:link w:val="30"/>
    <w:uiPriority w:val="99"/>
    <w:rsid w:val="00322FC1"/>
    <w:pPr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C97489"/>
    <w:rPr>
      <w:rFonts w:cs="Times New Roman"/>
      <w:lang w:val="ru-RU" w:eastAsia="ru-RU"/>
    </w:rPr>
  </w:style>
  <w:style w:type="paragraph" w:styleId="24">
    <w:name w:val="Body Text 2"/>
    <w:basedOn w:val="a"/>
    <w:link w:val="25"/>
    <w:uiPriority w:val="99"/>
    <w:rsid w:val="00322FC1"/>
    <w:pPr>
      <w:jc w:val="both"/>
    </w:pPr>
    <w:rPr>
      <w:sz w:val="24"/>
      <w:szCs w:val="24"/>
    </w:r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2230E2"/>
    <w:rPr>
      <w:rFonts w:cs="Times New Roman"/>
      <w:sz w:val="20"/>
      <w:szCs w:val="20"/>
    </w:rPr>
  </w:style>
  <w:style w:type="paragraph" w:styleId="a7">
    <w:name w:val="Block Text"/>
    <w:basedOn w:val="a"/>
    <w:uiPriority w:val="99"/>
    <w:rsid w:val="00322FC1"/>
    <w:pPr>
      <w:ind w:left="851" w:right="-1" w:hanging="425"/>
      <w:jc w:val="both"/>
    </w:pPr>
  </w:style>
  <w:style w:type="paragraph" w:styleId="a8">
    <w:name w:val="Body Text"/>
    <w:basedOn w:val="a"/>
    <w:link w:val="a9"/>
    <w:uiPriority w:val="99"/>
    <w:rsid w:val="00322FC1"/>
    <w:pPr>
      <w:jc w:val="center"/>
    </w:pPr>
    <w:rPr>
      <w:b/>
      <w:bCs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230E2"/>
    <w:rPr>
      <w:rFonts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322FC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230E2"/>
    <w:rPr>
      <w:rFonts w:cs="Times New Roman"/>
      <w:sz w:val="2"/>
      <w:szCs w:val="2"/>
    </w:rPr>
  </w:style>
  <w:style w:type="paragraph" w:styleId="ac">
    <w:name w:val="header"/>
    <w:basedOn w:val="a"/>
    <w:link w:val="ad"/>
    <w:uiPriority w:val="99"/>
    <w:rsid w:val="000C60B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2230E2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rsid w:val="000C60B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2230E2"/>
    <w:rPr>
      <w:rFonts w:cs="Times New Roman"/>
      <w:sz w:val="20"/>
      <w:szCs w:val="20"/>
    </w:rPr>
  </w:style>
  <w:style w:type="paragraph" w:styleId="af0">
    <w:name w:val="List Paragraph"/>
    <w:basedOn w:val="a"/>
    <w:uiPriority w:val="99"/>
    <w:qFormat/>
    <w:rsid w:val="004A70CD"/>
    <w:pPr>
      <w:ind w:left="720"/>
    </w:pPr>
    <w:rPr>
      <w:sz w:val="24"/>
      <w:szCs w:val="24"/>
    </w:rPr>
  </w:style>
  <w:style w:type="paragraph" w:styleId="af1">
    <w:name w:val="footnote text"/>
    <w:basedOn w:val="a"/>
    <w:link w:val="af2"/>
    <w:uiPriority w:val="99"/>
    <w:semiHidden/>
    <w:rsid w:val="00C97489"/>
  </w:style>
  <w:style w:type="character" w:customStyle="1" w:styleId="af2">
    <w:name w:val="Текст сноски Знак"/>
    <w:basedOn w:val="a0"/>
    <w:link w:val="af1"/>
    <w:uiPriority w:val="99"/>
    <w:semiHidden/>
    <w:locked/>
    <w:rsid w:val="00C97489"/>
    <w:rPr>
      <w:rFonts w:cs="Times New Roman"/>
      <w:lang w:val="ru-RU" w:eastAsia="ru-RU"/>
    </w:rPr>
  </w:style>
  <w:style w:type="character" w:styleId="af3">
    <w:name w:val="footnote reference"/>
    <w:basedOn w:val="a0"/>
    <w:uiPriority w:val="99"/>
    <w:semiHidden/>
    <w:rsid w:val="00C97489"/>
    <w:rPr>
      <w:rFonts w:cs="Times New Roman"/>
      <w:vertAlign w:val="superscript"/>
    </w:rPr>
  </w:style>
  <w:style w:type="paragraph" w:customStyle="1" w:styleId="ConsPlusNormal">
    <w:name w:val="ConsPlusNormal"/>
    <w:rsid w:val="003D168D"/>
    <w:pPr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Title">
    <w:name w:val="ConsPlusTitle"/>
    <w:uiPriority w:val="99"/>
    <w:rsid w:val="003D168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styleId="af4">
    <w:name w:val="Hyperlink"/>
    <w:basedOn w:val="a0"/>
    <w:uiPriority w:val="99"/>
    <w:rsid w:val="004F6CDA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392D37"/>
    <w:pPr>
      <w:ind w:left="720"/>
      <w:contextualSpacing/>
    </w:pPr>
    <w:rPr>
      <w:sz w:val="24"/>
      <w:szCs w:val="24"/>
    </w:rPr>
  </w:style>
  <w:style w:type="paragraph" w:customStyle="1" w:styleId="rtejustify">
    <w:name w:val="rtejustify"/>
    <w:basedOn w:val="a"/>
    <w:uiPriority w:val="99"/>
    <w:rsid w:val="004456F8"/>
    <w:pPr>
      <w:spacing w:before="100" w:beforeAutospacing="1" w:after="100" w:afterAutospacing="1"/>
    </w:pPr>
    <w:rPr>
      <w:sz w:val="24"/>
      <w:szCs w:val="24"/>
    </w:rPr>
  </w:style>
  <w:style w:type="character" w:styleId="af5">
    <w:name w:val="annotation reference"/>
    <w:basedOn w:val="a0"/>
    <w:uiPriority w:val="99"/>
    <w:semiHidden/>
    <w:rsid w:val="00440420"/>
    <w:rPr>
      <w:rFonts w:cs="Times New Roman"/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440420"/>
  </w:style>
  <w:style w:type="character" w:customStyle="1" w:styleId="af7">
    <w:name w:val="Текст примечания Знак"/>
    <w:basedOn w:val="a0"/>
    <w:link w:val="af6"/>
    <w:uiPriority w:val="99"/>
    <w:semiHidden/>
    <w:locked/>
    <w:rsid w:val="00440420"/>
    <w:rPr>
      <w:rFonts w:cs="Times New Roman"/>
    </w:rPr>
  </w:style>
  <w:style w:type="paragraph" w:styleId="af8">
    <w:name w:val="annotation subject"/>
    <w:basedOn w:val="af6"/>
    <w:next w:val="af6"/>
    <w:link w:val="af9"/>
    <w:uiPriority w:val="99"/>
    <w:semiHidden/>
    <w:rsid w:val="00440420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440420"/>
    <w:rPr>
      <w:rFonts w:cs="Times New Roman"/>
      <w:b/>
      <w:bCs/>
    </w:rPr>
  </w:style>
  <w:style w:type="paragraph" w:styleId="afa">
    <w:name w:val="Normal (Web)"/>
    <w:basedOn w:val="a"/>
    <w:uiPriority w:val="99"/>
    <w:semiHidden/>
    <w:unhideWhenUsed/>
    <w:rsid w:val="00CB728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02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0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02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22785">
              <w:marLeft w:val="0"/>
              <w:marRight w:val="-4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660">
                  <w:marLeft w:val="0"/>
                  <w:marRight w:val="4500"/>
                  <w:marTop w:val="0"/>
                  <w:marBottom w:val="0"/>
                  <w:divBdr>
                    <w:top w:val="single" w:sz="2" w:space="19" w:color="FFFF00"/>
                    <w:left w:val="single" w:sz="2" w:space="31" w:color="FFFF00"/>
                    <w:bottom w:val="single" w:sz="2" w:space="19" w:color="FFFF00"/>
                    <w:right w:val="single" w:sz="2" w:space="31" w:color="FFFF00"/>
                  </w:divBdr>
                  <w:divsChild>
                    <w:div w:id="1336490488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D8F6EF-AA6D-4BEE-A650-509FAB0AE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</vt:lpstr>
    </vt:vector>
  </TitlesOfParts>
  <Company>Sibneft</Company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</dc:title>
  <dc:creator>Legal User</dc:creator>
  <cp:lastModifiedBy>Путинцев Валентин Сергеевич</cp:lastModifiedBy>
  <cp:revision>35</cp:revision>
  <cp:lastPrinted>2016-04-27T17:01:00Z</cp:lastPrinted>
  <dcterms:created xsi:type="dcterms:W3CDTF">2016-05-05T05:36:00Z</dcterms:created>
  <dcterms:modified xsi:type="dcterms:W3CDTF">2019-04-23T08:16:00Z</dcterms:modified>
</cp:coreProperties>
</file>